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39" w:rsidRDefault="007F2239" w:rsidP="007F2239">
      <w:pPr>
        <w:pStyle w:val="NoSpacing"/>
        <w:jc w:val="right"/>
      </w:pPr>
      <w:r>
        <w:rPr>
          <w:noProof/>
          <w:lang w:eastAsia="en-GB"/>
        </w:rPr>
        <w:drawing>
          <wp:inline distT="0" distB="0" distL="0" distR="0" wp14:anchorId="29EF1A1C" wp14:editId="4CFD586A">
            <wp:extent cx="793630" cy="655608"/>
            <wp:effectExtent l="0" t="0" r="6985" b="0"/>
            <wp:docPr id="3" name="Picture 4" descr="http://t1.gstatic.com/images?q=tbn:ANd9GcSaaP1lG-GUmKZimnT8RsLxRTtqmOkvUROA4u1pkHcKOvWaUqRW:x-raw-image:///fee2ed4de5a15baa446d4455a81894f6cfce77f403c4b3a946441b5f85079bbd">
              <a:hlinkClick xmlns:a="http://schemas.openxmlformats.org/drawingml/2006/main" r:id="rId5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http://t1.gstatic.com/images?q=tbn:ANd9GcSaaP1lG-GUmKZimnT8RsLxRTtqmOkvUROA4u1pkHcKOvWaUqRW:x-raw-image:///fee2ed4de5a15baa446d4455a81894f6cfce77f403c4b3a946441b5f85079bbd">
                      <a:hlinkClick r:id="rId5"/>
                    </pic:cNvPr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476" cy="653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EF6A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2018-2019</w:t>
      </w:r>
      <w:r w:rsidR="007F2239" w:rsidRPr="007F2239">
        <w:rPr>
          <w:rFonts w:ascii="Arial" w:hAnsi="Arial" w:cs="Arial"/>
          <w:b/>
          <w:sz w:val="24"/>
          <w:szCs w:val="24"/>
          <w:u w:val="single"/>
        </w:rPr>
        <w:t xml:space="preserve"> End of Key Stage 2 National Tests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Reading</w:t>
      </w: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Tr="007F2239"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Tr="00D30C8A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Tr="00100E67"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F6A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20D12" w:rsidP="007F2239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Pr="007F2239" w:rsidRDefault="007F2239" w:rsidP="007F2239">
      <w:pPr>
        <w:pStyle w:val="NoSpacing"/>
        <w:rPr>
          <w:rFonts w:ascii="Arial" w:hAnsi="Arial" w:cs="Arial"/>
          <w:sz w:val="24"/>
          <w:szCs w:val="24"/>
        </w:rPr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Maths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P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Writing</w:t>
      </w:r>
    </w:p>
    <w:p w:rsidR="007F2239" w:rsidRDefault="007F2239" w:rsidP="007F2239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F2239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</w:pP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7F2239">
        <w:rPr>
          <w:rFonts w:ascii="Arial" w:hAnsi="Arial" w:cs="Arial"/>
          <w:b/>
          <w:sz w:val="24"/>
          <w:szCs w:val="24"/>
        </w:rPr>
        <w:t>Grammar, Punctuation and Spelling</w:t>
      </w:r>
    </w:p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1"/>
        <w:gridCol w:w="2310"/>
        <w:gridCol w:w="2311"/>
      </w:tblGrid>
      <w:tr w:rsidR="007F2239" w:rsidRPr="007F2239" w:rsidTr="00E20D21"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Attained Standard</w:t>
            </w:r>
          </w:p>
        </w:tc>
        <w:tc>
          <w:tcPr>
            <w:tcW w:w="4621" w:type="dxa"/>
            <w:gridSpan w:val="2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F2239">
              <w:rPr>
                <w:rFonts w:ascii="Arial" w:hAnsi="Arial" w:cs="Arial"/>
                <w:b/>
                <w:sz w:val="24"/>
                <w:szCs w:val="24"/>
              </w:rPr>
              <w:t>Exceeded Standard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F2239" w:rsidRPr="007F2239" w:rsidTr="00E20D21"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F6A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310" w:type="dxa"/>
          </w:tcPr>
          <w:p w:rsidR="007F2239" w:rsidRPr="007F2239" w:rsidRDefault="007F2239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  <w:tc>
          <w:tcPr>
            <w:tcW w:w="2311" w:type="dxa"/>
          </w:tcPr>
          <w:p w:rsidR="007F2239" w:rsidRPr="007F2239" w:rsidRDefault="00E20D12" w:rsidP="00E20D21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  <w:bookmarkStart w:id="0" w:name="_GoBack"/>
            <w:bookmarkEnd w:id="0"/>
            <w:r w:rsidR="003B46A0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</w:tbl>
    <w:p w:rsidR="007F2239" w:rsidRDefault="007F2239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B46A0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Average Scaled Scores</w:t>
      </w:r>
    </w:p>
    <w:p w:rsidR="00080D9C" w:rsidRDefault="00080D9C" w:rsidP="007F2239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</w:t>
            </w:r>
          </w:p>
        </w:tc>
        <w:tc>
          <w:tcPr>
            <w:tcW w:w="3081" w:type="dxa"/>
          </w:tcPr>
          <w:p w:rsidR="00080D9C" w:rsidRDefault="00080D9C" w:rsidP="00080D9C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Reading</w:t>
            </w:r>
          </w:p>
        </w:tc>
        <w:tc>
          <w:tcPr>
            <w:tcW w:w="3081" w:type="dxa"/>
          </w:tcPr>
          <w:p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  <w:tc>
          <w:tcPr>
            <w:tcW w:w="3081" w:type="dxa"/>
          </w:tcPr>
          <w:p w:rsidR="00080D9C" w:rsidRDefault="00B43C52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104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GPS</w:t>
            </w:r>
          </w:p>
        </w:tc>
        <w:tc>
          <w:tcPr>
            <w:tcW w:w="3081" w:type="dxa"/>
          </w:tcPr>
          <w:p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107</w:t>
            </w:r>
          </w:p>
        </w:tc>
        <w:tc>
          <w:tcPr>
            <w:tcW w:w="3081" w:type="dxa"/>
          </w:tcPr>
          <w:p w:rsidR="00080D9C" w:rsidRDefault="002E2ECE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</w:tr>
      <w:tr w:rsidR="00080D9C" w:rsidTr="00080D9C">
        <w:tc>
          <w:tcPr>
            <w:tcW w:w="3080" w:type="dxa"/>
          </w:tcPr>
          <w:p w:rsidR="00080D9C" w:rsidRDefault="00080D9C" w:rsidP="00080D9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3081" w:type="dxa"/>
          </w:tcPr>
          <w:p w:rsidR="00080D9C" w:rsidRDefault="00766640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3081" w:type="dxa"/>
          </w:tcPr>
          <w:p w:rsidR="00080D9C" w:rsidRDefault="00B43C52" w:rsidP="002E2ECE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105</w:t>
            </w:r>
          </w:p>
        </w:tc>
      </w:tr>
    </w:tbl>
    <w:p w:rsidR="00080D9C" w:rsidRPr="00080D9C" w:rsidRDefault="00080D9C" w:rsidP="00080D9C">
      <w:pPr>
        <w:pStyle w:val="NoSpacing"/>
        <w:rPr>
          <w:rFonts w:ascii="Arial" w:hAnsi="Arial" w:cs="Arial"/>
          <w:sz w:val="24"/>
          <w:szCs w:val="24"/>
        </w:rPr>
      </w:pPr>
    </w:p>
    <w:p w:rsid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writing</w:t>
      </w:r>
      <w:r w:rsidR="00B43C52">
        <w:rPr>
          <w:rFonts w:ascii="Arial" w:hAnsi="Arial" w:cs="Arial"/>
          <w:sz w:val="24"/>
          <w:szCs w:val="24"/>
        </w:rPr>
        <w:t xml:space="preserve"> and maths for the school </w:t>
      </w:r>
      <w:proofErr w:type="gramStart"/>
      <w:r w:rsidR="00B43C52">
        <w:rPr>
          <w:rFonts w:ascii="Arial" w:hAnsi="Arial" w:cs="Arial"/>
          <w:sz w:val="24"/>
          <w:szCs w:val="24"/>
        </w:rPr>
        <w:t>was</w:t>
      </w:r>
      <w:proofErr w:type="gramEnd"/>
      <w:r w:rsidR="00B43C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%.</w:t>
      </w:r>
    </w:p>
    <w:p w:rsidR="003B46A0" w:rsidRPr="003B46A0" w:rsidRDefault="003B46A0" w:rsidP="003B46A0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Combined reading, wri</w:t>
      </w:r>
      <w:r w:rsidR="00B43C52">
        <w:rPr>
          <w:rFonts w:ascii="Arial" w:hAnsi="Arial" w:cs="Arial"/>
          <w:sz w:val="24"/>
          <w:szCs w:val="24"/>
        </w:rPr>
        <w:t xml:space="preserve">ting and maths nationally was </w:t>
      </w:r>
      <w:r>
        <w:rPr>
          <w:rFonts w:ascii="Arial" w:hAnsi="Arial" w:cs="Arial"/>
          <w:sz w:val="24"/>
          <w:szCs w:val="24"/>
        </w:rPr>
        <w:t>%.</w:t>
      </w:r>
    </w:p>
    <w:sectPr w:rsidR="003B46A0" w:rsidRPr="003B46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39"/>
    <w:rsid w:val="00080D9C"/>
    <w:rsid w:val="002E2ECE"/>
    <w:rsid w:val="003B46A0"/>
    <w:rsid w:val="00766640"/>
    <w:rsid w:val="007F2239"/>
    <w:rsid w:val="009124C7"/>
    <w:rsid w:val="00B43C52"/>
    <w:rsid w:val="00E20D12"/>
    <w:rsid w:val="00EF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23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2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2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.uk/imgres?q=stoke+hill+federation+logo&amp;start=104&amp;safe=active&amp;biw=1138&amp;bih=536&amp;tbm=isch&amp;tbnid=qluh5U3t4v6lrM:&amp;imgrefurl=http://www.stokehilljunior.devon.sch.uk/archivenews/summer2013/flyer21.06.13.pdf&amp;docid=bS4loIOOdVq_WM&amp;imgurl=x-raw-image:///fee2ed4de5a15baa446d4455a81894f6cfce77f403c4b3a946441b5f85079bbd&amp;w=251&amp;h=190&amp;ei=TlBdUu-VBMGthQfe_IHYAw&amp;zoom=1&amp;ved=1t:3588,r:15,s:100,i:49&amp;iact=rc&amp;page=8&amp;tbnh=152&amp;tbnw=200&amp;ndsp=14&amp;tx=135.16668701171875&amp;ty=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JSullivan</dc:creator>
  <cp:lastModifiedBy>JSullivan</cp:lastModifiedBy>
  <cp:revision>2</cp:revision>
  <dcterms:created xsi:type="dcterms:W3CDTF">2019-09-24T18:19:00Z</dcterms:created>
  <dcterms:modified xsi:type="dcterms:W3CDTF">2019-09-24T18:19:00Z</dcterms:modified>
</cp:coreProperties>
</file>